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C47E" w14:textId="57251201" w:rsidR="00647A49" w:rsidRPr="0050009A" w:rsidRDefault="00647A49" w:rsidP="00647A49">
      <w:pPr>
        <w:spacing w:line="276" w:lineRule="auto"/>
        <w:jc w:val="right"/>
        <w:rPr>
          <w:rFonts w:ascii="Trebuchet MS" w:eastAsia="Times New Roman" w:hAnsi="Trebuchet MS" w:cs="Arial"/>
          <w:b/>
          <w:bCs/>
        </w:rPr>
      </w:pPr>
      <w:r w:rsidRPr="0050009A">
        <w:rPr>
          <w:rFonts w:ascii="Trebuchet MS" w:eastAsia="Times New Roman" w:hAnsi="Trebuchet MS" w:cs="Arial"/>
          <w:b/>
          <w:bCs/>
        </w:rPr>
        <w:t>Anexa</w:t>
      </w:r>
      <w:r w:rsidR="00C20DBA" w:rsidRPr="0050009A">
        <w:rPr>
          <w:rFonts w:ascii="Trebuchet MS" w:eastAsia="Times New Roman" w:hAnsi="Trebuchet MS" w:cs="Arial"/>
          <w:b/>
          <w:bCs/>
        </w:rPr>
        <w:t xml:space="preserve"> nr.</w:t>
      </w:r>
      <w:r w:rsidRPr="0050009A">
        <w:rPr>
          <w:rFonts w:ascii="Trebuchet MS" w:eastAsia="Times New Roman" w:hAnsi="Trebuchet MS" w:cs="Arial"/>
          <w:b/>
          <w:bCs/>
        </w:rPr>
        <w:t xml:space="preserve"> 9</w:t>
      </w:r>
    </w:p>
    <w:p w14:paraId="3B6F0ABD" w14:textId="77777777" w:rsidR="00647A49" w:rsidRPr="0050009A" w:rsidRDefault="00647A49" w:rsidP="00647A49">
      <w:pPr>
        <w:spacing w:line="276" w:lineRule="auto"/>
        <w:jc w:val="center"/>
        <w:rPr>
          <w:rFonts w:ascii="Trebuchet MS" w:eastAsia="Times New Roman" w:hAnsi="Trebuchet MS" w:cs="Arial"/>
          <w:b/>
          <w:bCs/>
          <w:color w:val="000000"/>
        </w:rPr>
      </w:pPr>
    </w:p>
    <w:p w14:paraId="2DFBBCF8" w14:textId="77777777" w:rsidR="00647A49" w:rsidRPr="0050009A" w:rsidRDefault="00647A49" w:rsidP="00647A49">
      <w:pPr>
        <w:spacing w:line="276" w:lineRule="auto"/>
        <w:jc w:val="center"/>
        <w:rPr>
          <w:rFonts w:ascii="Trebuchet MS" w:eastAsia="Times New Roman" w:hAnsi="Trebuchet MS" w:cs="Arial"/>
          <w:b/>
          <w:bCs/>
          <w:color w:val="000000"/>
        </w:rPr>
      </w:pPr>
    </w:p>
    <w:p w14:paraId="2D8D346F" w14:textId="1F47362B" w:rsidR="00647A49" w:rsidRPr="0050009A" w:rsidRDefault="00647A49" w:rsidP="00647A49">
      <w:pPr>
        <w:spacing w:line="276" w:lineRule="auto"/>
        <w:jc w:val="center"/>
        <w:rPr>
          <w:rFonts w:ascii="Trebuchet MS" w:eastAsia="Times New Roman" w:hAnsi="Trebuchet MS" w:cs="Arial"/>
          <w:b/>
          <w:bCs/>
          <w:color w:val="000000"/>
        </w:rPr>
      </w:pPr>
      <w:r w:rsidRPr="0050009A">
        <w:rPr>
          <w:rFonts w:ascii="Trebuchet MS" w:eastAsia="Times New Roman" w:hAnsi="Trebuchet MS" w:cs="Arial"/>
          <w:b/>
          <w:bCs/>
          <w:color w:val="000000"/>
        </w:rPr>
        <w:t>Decont centralizator parțial/final</w:t>
      </w:r>
      <w:r w:rsidR="00AA3D6C" w:rsidRPr="0050009A">
        <w:rPr>
          <w:rFonts w:ascii="Trebuchet MS" w:eastAsia="Times New Roman" w:hAnsi="Trebuchet MS" w:cs="Arial"/>
          <w:b/>
          <w:bCs/>
          <w:color w:val="000000"/>
        </w:rPr>
        <w:t xml:space="preserve"> de cheltuieli</w:t>
      </w:r>
    </w:p>
    <w:p w14:paraId="1D2164F6" w14:textId="77777777" w:rsidR="00647A49" w:rsidRPr="0050009A" w:rsidRDefault="00647A49" w:rsidP="00647A49">
      <w:pPr>
        <w:spacing w:line="276" w:lineRule="auto"/>
        <w:jc w:val="center"/>
        <w:rPr>
          <w:rFonts w:ascii="Trebuchet MS" w:eastAsia="Times New Roman" w:hAnsi="Trebuchet MS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80"/>
      </w:tblGrid>
      <w:tr w:rsidR="00647A49" w:rsidRPr="0050009A" w14:paraId="08A6F967" w14:textId="77777777" w:rsidTr="004A6BBE">
        <w:tc>
          <w:tcPr>
            <w:tcW w:w="4675" w:type="dxa"/>
          </w:tcPr>
          <w:p w14:paraId="252AF4A8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color w:val="000000"/>
                <w:lang w:val="ro-RO"/>
              </w:rPr>
              <w:t>Beneficiarul finanțării</w:t>
            </w:r>
          </w:p>
        </w:tc>
        <w:tc>
          <w:tcPr>
            <w:tcW w:w="8280" w:type="dxa"/>
          </w:tcPr>
          <w:p w14:paraId="7BF888D9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  <w:tr w:rsidR="00647A49" w:rsidRPr="0050009A" w14:paraId="5539963B" w14:textId="77777777" w:rsidTr="004A6BBE">
        <w:tc>
          <w:tcPr>
            <w:tcW w:w="4675" w:type="dxa"/>
            <w:vAlign w:val="center"/>
          </w:tcPr>
          <w:p w14:paraId="08BA8E9B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lang w:val="ro-RO" w:eastAsia="ro-RO"/>
              </w:rPr>
              <w:t>Denumirea proiectului</w:t>
            </w:r>
          </w:p>
        </w:tc>
        <w:tc>
          <w:tcPr>
            <w:tcW w:w="8280" w:type="dxa"/>
          </w:tcPr>
          <w:p w14:paraId="77FD8DE6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  <w:tr w:rsidR="00647A49" w:rsidRPr="0050009A" w14:paraId="390AC180" w14:textId="77777777" w:rsidTr="004A6BBE">
        <w:tc>
          <w:tcPr>
            <w:tcW w:w="4675" w:type="dxa"/>
          </w:tcPr>
          <w:p w14:paraId="1D454202" w14:textId="4A26C068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lang w:val="ro-RO" w:eastAsia="ro-RO"/>
              </w:rPr>
              <w:t xml:space="preserve">Contract de finanțare </w:t>
            </w:r>
          </w:p>
        </w:tc>
        <w:tc>
          <w:tcPr>
            <w:tcW w:w="8280" w:type="dxa"/>
          </w:tcPr>
          <w:p w14:paraId="050201C6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  <w:tr w:rsidR="00647A49" w:rsidRPr="0050009A" w14:paraId="6091777E" w14:textId="77777777" w:rsidTr="004A6BBE">
        <w:tc>
          <w:tcPr>
            <w:tcW w:w="4675" w:type="dxa"/>
          </w:tcPr>
          <w:p w14:paraId="6CAE2AA8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lang w:val="ro-RO" w:eastAsia="ro-RO"/>
              </w:rPr>
              <w:t xml:space="preserve">Contul în care se va efectua plata </w:t>
            </w:r>
          </w:p>
        </w:tc>
        <w:tc>
          <w:tcPr>
            <w:tcW w:w="8280" w:type="dxa"/>
          </w:tcPr>
          <w:p w14:paraId="70A76318" w14:textId="77777777" w:rsidR="00647A49" w:rsidRPr="0050009A" w:rsidRDefault="00647A49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</w:tbl>
    <w:p w14:paraId="47A20CA4" w14:textId="77777777" w:rsidR="00647A49" w:rsidRPr="0050009A" w:rsidRDefault="00647A49" w:rsidP="00647A49">
      <w:pPr>
        <w:spacing w:line="276" w:lineRule="auto"/>
        <w:rPr>
          <w:rFonts w:ascii="Trebuchet MS" w:eastAsia="Times New Roman" w:hAnsi="Trebuchet MS" w:cs="Arial"/>
          <w:color w:val="00000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84"/>
        <w:gridCol w:w="1676"/>
        <w:gridCol w:w="1682"/>
        <w:gridCol w:w="1416"/>
        <w:gridCol w:w="1741"/>
        <w:gridCol w:w="1608"/>
        <w:gridCol w:w="1683"/>
        <w:gridCol w:w="1465"/>
      </w:tblGrid>
      <w:tr w:rsidR="0050009A" w:rsidRPr="0050009A" w14:paraId="048CCB1C" w14:textId="77777777" w:rsidTr="0050009A">
        <w:trPr>
          <w:trHeight w:val="1889"/>
        </w:trPr>
        <w:tc>
          <w:tcPr>
            <w:tcW w:w="1705" w:type="dxa"/>
            <w:vAlign w:val="center"/>
          </w:tcPr>
          <w:p w14:paraId="2ECBD0B0" w14:textId="2338D541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CATEGORIE CHELTUIELI (denumire cheltuieli conform devizului anexă la contract)</w:t>
            </w:r>
          </w:p>
        </w:tc>
        <w:tc>
          <w:tcPr>
            <w:tcW w:w="1710" w:type="dxa"/>
            <w:vAlign w:val="center"/>
          </w:tcPr>
          <w:p w14:paraId="5C11B2FF" w14:textId="42ED0845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TIP DOC. (ex. factură, OP, bon fiscal, chitanță fiscală)</w:t>
            </w:r>
          </w:p>
        </w:tc>
        <w:tc>
          <w:tcPr>
            <w:tcW w:w="1527" w:type="dxa"/>
            <w:vAlign w:val="center"/>
          </w:tcPr>
          <w:p w14:paraId="2E0CD048" w14:textId="77777777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NR. DOCUMENT/DATA</w:t>
            </w:r>
          </w:p>
        </w:tc>
        <w:tc>
          <w:tcPr>
            <w:tcW w:w="1437" w:type="dxa"/>
            <w:vAlign w:val="center"/>
          </w:tcPr>
          <w:p w14:paraId="3C9F265C" w14:textId="77777777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EMITENT</w:t>
            </w:r>
          </w:p>
        </w:tc>
        <w:tc>
          <w:tcPr>
            <w:tcW w:w="1768" w:type="dxa"/>
            <w:vAlign w:val="center"/>
          </w:tcPr>
          <w:p w14:paraId="408F66D9" w14:textId="77777777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EXPLICAŢII</w:t>
            </w:r>
          </w:p>
        </w:tc>
        <w:tc>
          <w:tcPr>
            <w:tcW w:w="1627" w:type="dxa"/>
            <w:vAlign w:val="center"/>
          </w:tcPr>
          <w:p w14:paraId="58695AFD" w14:textId="77777777" w:rsidR="0050009A" w:rsidRPr="0050009A" w:rsidRDefault="0050009A" w:rsidP="0050009A">
            <w:pPr>
              <w:spacing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SUMĂ DEVIZ DE CHELTUIELI (LEI)</w:t>
            </w:r>
          </w:p>
        </w:tc>
        <w:tc>
          <w:tcPr>
            <w:tcW w:w="1704" w:type="dxa"/>
          </w:tcPr>
          <w:p w14:paraId="12F895A1" w14:textId="77777777" w:rsidR="0050009A" w:rsidRPr="0050009A" w:rsidRDefault="0050009A" w:rsidP="00A245B0">
            <w:pPr>
              <w:spacing w:after="200" w:line="276" w:lineRule="auto"/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</w:pPr>
          </w:p>
          <w:p w14:paraId="037D2BA4" w14:textId="77777777" w:rsidR="0050009A" w:rsidRPr="0050009A" w:rsidRDefault="0050009A" w:rsidP="0050009A">
            <w:pPr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</w:pPr>
          </w:p>
          <w:p w14:paraId="461A96E7" w14:textId="4BCD9062" w:rsidR="0050009A" w:rsidRPr="0050009A" w:rsidRDefault="0050009A" w:rsidP="0050009A">
            <w:pPr>
              <w:spacing w:after="200" w:line="276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val="ro-RO" w:eastAsia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VAL. CHELT.  EFECTUATE  (VALUTA)</w:t>
            </w:r>
          </w:p>
        </w:tc>
        <w:tc>
          <w:tcPr>
            <w:tcW w:w="1477" w:type="dxa"/>
            <w:vAlign w:val="center"/>
          </w:tcPr>
          <w:p w14:paraId="5D403DB9" w14:textId="34340C6D" w:rsidR="0050009A" w:rsidRPr="0050009A" w:rsidRDefault="0050009A" w:rsidP="0050009A">
            <w:pPr>
              <w:spacing w:after="200" w:line="276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ro-RO"/>
              </w:rPr>
            </w:pPr>
            <w:r w:rsidRPr="0050009A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 w:eastAsia="ro-RO"/>
              </w:rPr>
              <w:t>VAL. CHELT.  EFECTUATE  (LEI)</w:t>
            </w:r>
          </w:p>
        </w:tc>
      </w:tr>
      <w:tr w:rsidR="0050009A" w:rsidRPr="0050009A" w14:paraId="04F46CB5" w14:textId="77777777" w:rsidTr="0050009A">
        <w:tc>
          <w:tcPr>
            <w:tcW w:w="1705" w:type="dxa"/>
          </w:tcPr>
          <w:p w14:paraId="2858B00A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10" w:type="dxa"/>
          </w:tcPr>
          <w:p w14:paraId="6D663251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527" w:type="dxa"/>
          </w:tcPr>
          <w:p w14:paraId="04A54098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37" w:type="dxa"/>
          </w:tcPr>
          <w:p w14:paraId="52ABC1BD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68" w:type="dxa"/>
          </w:tcPr>
          <w:p w14:paraId="2234442E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627" w:type="dxa"/>
          </w:tcPr>
          <w:p w14:paraId="4A286E5B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04" w:type="dxa"/>
          </w:tcPr>
          <w:p w14:paraId="1ED7CC52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77" w:type="dxa"/>
          </w:tcPr>
          <w:p w14:paraId="0C1E6424" w14:textId="051C0426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  <w:tr w:rsidR="0050009A" w:rsidRPr="0050009A" w14:paraId="6772A553" w14:textId="77777777" w:rsidTr="0050009A">
        <w:tc>
          <w:tcPr>
            <w:tcW w:w="1705" w:type="dxa"/>
          </w:tcPr>
          <w:p w14:paraId="2FFB1500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10" w:type="dxa"/>
          </w:tcPr>
          <w:p w14:paraId="4E617226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527" w:type="dxa"/>
          </w:tcPr>
          <w:p w14:paraId="0B64EAC8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37" w:type="dxa"/>
          </w:tcPr>
          <w:p w14:paraId="398FBF5E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68" w:type="dxa"/>
          </w:tcPr>
          <w:p w14:paraId="5AAD4247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627" w:type="dxa"/>
          </w:tcPr>
          <w:p w14:paraId="43D4826C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04" w:type="dxa"/>
          </w:tcPr>
          <w:p w14:paraId="67DABF51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77" w:type="dxa"/>
          </w:tcPr>
          <w:p w14:paraId="4A9C40E6" w14:textId="57C62733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  <w:tr w:rsidR="0050009A" w:rsidRPr="0050009A" w14:paraId="3F6C130A" w14:textId="77777777" w:rsidTr="0050009A">
        <w:tc>
          <w:tcPr>
            <w:tcW w:w="1705" w:type="dxa"/>
          </w:tcPr>
          <w:p w14:paraId="343D3EF7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10" w:type="dxa"/>
          </w:tcPr>
          <w:p w14:paraId="2CA54D18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527" w:type="dxa"/>
          </w:tcPr>
          <w:p w14:paraId="5C8B5082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37" w:type="dxa"/>
          </w:tcPr>
          <w:p w14:paraId="679C6D4E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68" w:type="dxa"/>
          </w:tcPr>
          <w:p w14:paraId="771A409E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627" w:type="dxa"/>
          </w:tcPr>
          <w:p w14:paraId="452DF432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704" w:type="dxa"/>
          </w:tcPr>
          <w:p w14:paraId="39471FA5" w14:textId="77777777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  <w:tc>
          <w:tcPr>
            <w:tcW w:w="1477" w:type="dxa"/>
          </w:tcPr>
          <w:p w14:paraId="0EFDF351" w14:textId="4DEA86ED" w:rsidR="0050009A" w:rsidRPr="0050009A" w:rsidRDefault="0050009A" w:rsidP="00A245B0">
            <w:pPr>
              <w:spacing w:line="276" w:lineRule="auto"/>
              <w:rPr>
                <w:rFonts w:ascii="Trebuchet MS" w:eastAsia="Times New Roman" w:hAnsi="Trebuchet MS" w:cs="Arial"/>
                <w:color w:val="000000"/>
                <w:lang w:val="ro-RO"/>
              </w:rPr>
            </w:pPr>
          </w:p>
        </w:tc>
      </w:tr>
    </w:tbl>
    <w:p w14:paraId="30232B58" w14:textId="174E8C97" w:rsidR="00647A49" w:rsidRPr="0050009A" w:rsidRDefault="00647A49" w:rsidP="00647A49">
      <w:pPr>
        <w:spacing w:line="276" w:lineRule="auto"/>
        <w:rPr>
          <w:rFonts w:ascii="Trebuchet MS" w:eastAsia="Times New Roman" w:hAnsi="Trebuchet MS" w:cs="Arial"/>
          <w:color w:val="000000"/>
        </w:rPr>
      </w:pPr>
    </w:p>
    <w:p w14:paraId="779F2E4F" w14:textId="6B9FDA14" w:rsidR="00A2518A" w:rsidRPr="0050009A" w:rsidRDefault="00A2518A" w:rsidP="00A2518A">
      <w:pPr>
        <w:spacing w:line="276" w:lineRule="auto"/>
        <w:rPr>
          <w:rFonts w:ascii="Trebuchet MS" w:eastAsia="Times New Roman" w:hAnsi="Trebuchet MS" w:cs="Arial"/>
          <w:i/>
          <w:iCs/>
          <w:color w:val="000000"/>
        </w:rPr>
      </w:pPr>
      <w:r w:rsidRPr="0050009A">
        <w:rPr>
          <w:rFonts w:ascii="Trebuchet MS" w:eastAsia="Times New Roman" w:hAnsi="Trebuchet MS" w:cs="Arial"/>
          <w:i/>
          <w:iCs/>
          <w:lang w:eastAsia="ro-RO"/>
        </w:rPr>
        <w:t>Se va folosi cursul mediu al BNR din luna anterioară depunerii decontului.</w:t>
      </w:r>
    </w:p>
    <w:p w14:paraId="3B744C48" w14:textId="77777777" w:rsidR="00A2518A" w:rsidRPr="0050009A" w:rsidRDefault="00A2518A" w:rsidP="00647A49">
      <w:pPr>
        <w:spacing w:line="276" w:lineRule="auto"/>
        <w:rPr>
          <w:rFonts w:ascii="Trebuchet MS" w:eastAsia="Times New Roman" w:hAnsi="Trebuchet MS" w:cs="Arial"/>
          <w:color w:val="000000"/>
        </w:rPr>
      </w:pPr>
    </w:p>
    <w:p w14:paraId="2FFEFF41" w14:textId="77777777" w:rsidR="00BD788F" w:rsidRPr="0050009A" w:rsidRDefault="00BD788F" w:rsidP="00647A49">
      <w:pPr>
        <w:spacing w:line="276" w:lineRule="auto"/>
        <w:rPr>
          <w:rFonts w:ascii="Trebuchet MS" w:eastAsia="Times New Roman" w:hAnsi="Trebuchet MS" w:cs="Arial"/>
          <w:color w:val="000000"/>
        </w:rPr>
      </w:pPr>
    </w:p>
    <w:p w14:paraId="7EE6ACC8" w14:textId="44E0DCCE" w:rsidR="00647A49" w:rsidRPr="0050009A" w:rsidRDefault="00647A49" w:rsidP="00647A49">
      <w:pPr>
        <w:spacing w:line="276" w:lineRule="auto"/>
        <w:rPr>
          <w:rFonts w:ascii="Trebuchet MS" w:eastAsia="Times New Roman" w:hAnsi="Trebuchet MS" w:cs="Arial"/>
          <w:b/>
          <w:bCs/>
        </w:rPr>
      </w:pPr>
      <w:r w:rsidRPr="0050009A">
        <w:rPr>
          <w:rFonts w:ascii="Trebuchet MS" w:eastAsia="Times New Roman" w:hAnsi="Trebuchet MS" w:cs="Arial"/>
          <w:lang w:eastAsia="ro-RO"/>
        </w:rPr>
        <w:t>Beneficiar (semnătură)</w:t>
      </w:r>
      <w:r w:rsidRPr="0050009A">
        <w:rPr>
          <w:rFonts w:ascii="Trebuchet MS" w:eastAsia="Times New Roman" w:hAnsi="Trebuchet MS" w:cs="Arial"/>
          <w:b/>
          <w:bCs/>
        </w:rPr>
        <w:t xml:space="preserve">                                                                                                                       </w:t>
      </w:r>
    </w:p>
    <w:sectPr w:rsidR="00647A49" w:rsidRPr="0050009A" w:rsidSect="00B34D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8F"/>
    <w:rsid w:val="000C4936"/>
    <w:rsid w:val="001E721C"/>
    <w:rsid w:val="002103BD"/>
    <w:rsid w:val="0021657A"/>
    <w:rsid w:val="00291126"/>
    <w:rsid w:val="002E7168"/>
    <w:rsid w:val="004319FF"/>
    <w:rsid w:val="004A6BBE"/>
    <w:rsid w:val="004D4359"/>
    <w:rsid w:val="0050009A"/>
    <w:rsid w:val="00573362"/>
    <w:rsid w:val="00647A49"/>
    <w:rsid w:val="00674ADE"/>
    <w:rsid w:val="006B5F44"/>
    <w:rsid w:val="008579CC"/>
    <w:rsid w:val="008B6592"/>
    <w:rsid w:val="008D2403"/>
    <w:rsid w:val="00A2518A"/>
    <w:rsid w:val="00AA3D6C"/>
    <w:rsid w:val="00B34D68"/>
    <w:rsid w:val="00BD20D7"/>
    <w:rsid w:val="00BD788F"/>
    <w:rsid w:val="00C20DBA"/>
    <w:rsid w:val="00D37F8F"/>
    <w:rsid w:val="00E072DA"/>
    <w:rsid w:val="00E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80E2"/>
  <w15:chartTrackingRefBased/>
  <w15:docId w15:val="{D38D574D-910D-4B69-BC76-4AD5231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F8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4subcomment">
    <w:name w:val="youth.af.4.subcomment"/>
    <w:basedOn w:val="Normal"/>
    <w:rsid w:val="00BD788F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AF36-B572-40E3-979B-0CCEF86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Petrescu Oana</cp:lastModifiedBy>
  <cp:revision>7</cp:revision>
  <cp:lastPrinted>2023-02-08T12:53:00Z</cp:lastPrinted>
  <dcterms:created xsi:type="dcterms:W3CDTF">2024-01-30T06:59:00Z</dcterms:created>
  <dcterms:modified xsi:type="dcterms:W3CDTF">2024-02-16T09:08:00Z</dcterms:modified>
</cp:coreProperties>
</file>